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62629" w14:textId="594492FB" w:rsidR="00445F95" w:rsidRDefault="00A906BC" w:rsidP="00F731BB">
      <w:pPr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A6CADE1" wp14:editId="1D155CE5">
            <wp:simplePos x="0" y="0"/>
            <wp:positionH relativeFrom="margin">
              <wp:align>right</wp:align>
            </wp:positionH>
            <wp:positionV relativeFrom="paragraph">
              <wp:posOffset>-504825</wp:posOffset>
            </wp:positionV>
            <wp:extent cx="1276350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202</w:t>
      </w:r>
      <w:r w:rsidR="00C30A3E">
        <w:rPr>
          <w:b/>
          <w:u w:val="single"/>
        </w:rPr>
        <w:t>6</w:t>
      </w:r>
      <w:r>
        <w:rPr>
          <w:b/>
          <w:u w:val="single"/>
        </w:rPr>
        <w:t xml:space="preserve"> Results for Grange Primary School </w:t>
      </w:r>
    </w:p>
    <w:p w14:paraId="00219237" w14:textId="77777777" w:rsidR="00445F95" w:rsidRDefault="00445F95" w:rsidP="00F731BB">
      <w:pPr>
        <w:jc w:val="center"/>
        <w:rPr>
          <w:b/>
          <w:u w:val="single"/>
        </w:rPr>
      </w:pPr>
    </w:p>
    <w:p w14:paraId="5C04E770" w14:textId="2D3279AD" w:rsidR="00445F95" w:rsidRDefault="00445F95" w:rsidP="00F731BB">
      <w:pPr>
        <w:jc w:val="center"/>
        <w:rPr>
          <w:b/>
          <w:u w:val="single"/>
        </w:rPr>
      </w:pPr>
    </w:p>
    <w:p w14:paraId="0472B21A" w14:textId="3F27312A" w:rsidR="000D465D" w:rsidRDefault="000D465D" w:rsidP="00F731BB">
      <w:pPr>
        <w:jc w:val="center"/>
        <w:rPr>
          <w:b/>
          <w:u w:val="single"/>
        </w:rPr>
      </w:pPr>
    </w:p>
    <w:p w14:paraId="5D95E80E" w14:textId="56A4FF8F" w:rsidR="000D465D" w:rsidRPr="000D465D" w:rsidRDefault="000D465D" w:rsidP="000D465D">
      <w:pPr>
        <w:rPr>
          <w:b/>
        </w:rPr>
      </w:pPr>
      <w:r>
        <w:rPr>
          <w:b/>
        </w:rPr>
        <w:t>As you’ll see from the results below, upon entry and in the lower years our children come to us slightly under the national figures for attainment. However, by Year 6 we achieve above national figures in every area</w:t>
      </w:r>
      <w:r w:rsidR="00B60B68">
        <w:rPr>
          <w:b/>
        </w:rPr>
        <w:t>!</w:t>
      </w:r>
      <w:r>
        <w:rPr>
          <w:b/>
        </w:rPr>
        <w:t xml:space="preserve"> Children at Grange make excellent progress and outperform national averages by the time they are ready for high school. </w:t>
      </w:r>
    </w:p>
    <w:p w14:paraId="367E0B08" w14:textId="6AAED6D8" w:rsidR="00A906BC" w:rsidRDefault="00A906BC" w:rsidP="00F731BB">
      <w:pPr>
        <w:jc w:val="center"/>
        <w:rPr>
          <w:b/>
          <w:u w:val="single"/>
        </w:rPr>
      </w:pPr>
    </w:p>
    <w:p w14:paraId="50751421" w14:textId="7B5B156E" w:rsidR="00A906BC" w:rsidRDefault="00A906BC" w:rsidP="00A906BC">
      <w:pPr>
        <w:rPr>
          <w:b/>
          <w:u w:val="single"/>
        </w:rPr>
      </w:pPr>
      <w:r>
        <w:rPr>
          <w:b/>
          <w:u w:val="single"/>
        </w:rPr>
        <w:t>Year 6 End of Key Stage 2 SATS</w:t>
      </w:r>
    </w:p>
    <w:p w14:paraId="70520569" w14:textId="7DE36E67" w:rsidR="00A906BC" w:rsidRDefault="00A906BC" w:rsidP="00A906BC">
      <w:pPr>
        <w:rPr>
          <w:bCs/>
        </w:rPr>
      </w:pPr>
      <w:r>
        <w:rPr>
          <w:bCs/>
        </w:rPr>
        <w:t>(Note – this data shows children who joined the school before Year 4 – children who joined after this time are removed from the results set)</w:t>
      </w:r>
    </w:p>
    <w:p w14:paraId="190F658C" w14:textId="1D5E3DB5" w:rsidR="00A906BC" w:rsidRPr="00A906BC" w:rsidRDefault="00A906BC" w:rsidP="00A906BC">
      <w:pPr>
        <w:rPr>
          <w:bCs/>
          <w:color w:val="00B050"/>
        </w:rPr>
      </w:pPr>
      <w:r>
        <w:rPr>
          <w:bCs/>
          <w:color w:val="00B050"/>
        </w:rPr>
        <w:t>Green = above the national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27B1B" w14:paraId="7D5C6820" w14:textId="77777777" w:rsidTr="00911CEB">
        <w:tc>
          <w:tcPr>
            <w:tcW w:w="1803" w:type="dxa"/>
          </w:tcPr>
          <w:p w14:paraId="773F00CB" w14:textId="77777777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803" w:type="dxa"/>
          </w:tcPr>
          <w:p w14:paraId="470E5E50" w14:textId="2C5E4E9D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% at standard</w:t>
            </w:r>
          </w:p>
        </w:tc>
        <w:tc>
          <w:tcPr>
            <w:tcW w:w="1803" w:type="dxa"/>
          </w:tcPr>
          <w:p w14:paraId="0D44F291" w14:textId="04692B02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National ‘25</w:t>
            </w:r>
          </w:p>
        </w:tc>
        <w:tc>
          <w:tcPr>
            <w:tcW w:w="1803" w:type="dxa"/>
          </w:tcPr>
          <w:p w14:paraId="291A4D70" w14:textId="0E9DAE5E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% Greater Depth</w:t>
            </w:r>
          </w:p>
        </w:tc>
        <w:tc>
          <w:tcPr>
            <w:tcW w:w="1804" w:type="dxa"/>
          </w:tcPr>
          <w:p w14:paraId="71199455" w14:textId="2141A296" w:rsidR="00C27B1B" w:rsidRPr="00BB5AA9" w:rsidRDefault="00C27B1B" w:rsidP="00C27B1B">
            <w:pPr>
              <w:rPr>
                <w:b/>
              </w:rPr>
            </w:pPr>
            <w:r>
              <w:rPr>
                <w:b/>
              </w:rPr>
              <w:t>National ‘25</w:t>
            </w:r>
          </w:p>
        </w:tc>
      </w:tr>
      <w:tr w:rsidR="00C27B1B" w14:paraId="5C15288B" w14:textId="77777777" w:rsidTr="00911CEB">
        <w:tc>
          <w:tcPr>
            <w:tcW w:w="1803" w:type="dxa"/>
          </w:tcPr>
          <w:p w14:paraId="5D139F84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Grammar, Punctuation and Spelling (GPS)</w:t>
            </w:r>
          </w:p>
        </w:tc>
        <w:tc>
          <w:tcPr>
            <w:tcW w:w="1803" w:type="dxa"/>
          </w:tcPr>
          <w:p w14:paraId="54DB6996" w14:textId="21394AB4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86.7</w:t>
            </w:r>
          </w:p>
        </w:tc>
        <w:tc>
          <w:tcPr>
            <w:tcW w:w="1803" w:type="dxa"/>
          </w:tcPr>
          <w:p w14:paraId="006E8925" w14:textId="77A4FF50" w:rsidR="00C27B1B" w:rsidRPr="00F40927" w:rsidRDefault="00C27B1B" w:rsidP="00C27B1B">
            <w:r>
              <w:t>73</w:t>
            </w:r>
          </w:p>
        </w:tc>
        <w:tc>
          <w:tcPr>
            <w:tcW w:w="1803" w:type="dxa"/>
          </w:tcPr>
          <w:p w14:paraId="2B900844" w14:textId="28437C93" w:rsidR="00C27B1B" w:rsidRPr="002E169B" w:rsidRDefault="00C27B1B" w:rsidP="00C27B1B">
            <w:pPr>
              <w:rPr>
                <w:color w:val="00B050"/>
              </w:rPr>
            </w:pPr>
            <w:r w:rsidRPr="00E30BAC">
              <w:rPr>
                <w:b/>
                <w:bCs/>
                <w:color w:val="00B050"/>
              </w:rPr>
              <w:t>32</w:t>
            </w:r>
          </w:p>
        </w:tc>
        <w:tc>
          <w:tcPr>
            <w:tcW w:w="1804" w:type="dxa"/>
          </w:tcPr>
          <w:p w14:paraId="4F99D88B" w14:textId="16EF9DDD" w:rsidR="00C27B1B" w:rsidRPr="00F40927" w:rsidRDefault="00C27B1B" w:rsidP="00C27B1B">
            <w:r>
              <w:t>30</w:t>
            </w:r>
          </w:p>
        </w:tc>
      </w:tr>
      <w:tr w:rsidR="00C27B1B" w14:paraId="1ECEECA8" w14:textId="77777777" w:rsidTr="00911CEB">
        <w:tc>
          <w:tcPr>
            <w:tcW w:w="1803" w:type="dxa"/>
          </w:tcPr>
          <w:p w14:paraId="32C14F23" w14:textId="21B6ADFF" w:rsidR="00C27B1B" w:rsidRPr="00A906BC" w:rsidRDefault="00BA4EEC" w:rsidP="00C27B1B">
            <w:pPr>
              <w:rPr>
                <w:b/>
                <w:bCs/>
              </w:rPr>
            </w:pPr>
            <w:r>
              <w:rPr>
                <w:b/>
                <w:bCs/>
              </w:rPr>
              <w:t>Reading</w:t>
            </w:r>
          </w:p>
        </w:tc>
        <w:tc>
          <w:tcPr>
            <w:tcW w:w="1803" w:type="dxa"/>
          </w:tcPr>
          <w:p w14:paraId="3D05C81C" w14:textId="54F1503A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86.7</w:t>
            </w:r>
          </w:p>
        </w:tc>
        <w:tc>
          <w:tcPr>
            <w:tcW w:w="1803" w:type="dxa"/>
          </w:tcPr>
          <w:p w14:paraId="21DA9E35" w14:textId="2CC7A823" w:rsidR="00C27B1B" w:rsidRPr="00F40927" w:rsidRDefault="00C27B1B" w:rsidP="00C27B1B">
            <w:r>
              <w:t>75</w:t>
            </w:r>
          </w:p>
        </w:tc>
        <w:tc>
          <w:tcPr>
            <w:tcW w:w="1803" w:type="dxa"/>
          </w:tcPr>
          <w:p w14:paraId="5AF42E65" w14:textId="065ACCEB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38.7</w:t>
            </w:r>
          </w:p>
        </w:tc>
        <w:tc>
          <w:tcPr>
            <w:tcW w:w="1804" w:type="dxa"/>
          </w:tcPr>
          <w:p w14:paraId="64A4BC0B" w14:textId="5409468C" w:rsidR="00C27B1B" w:rsidRPr="00F40927" w:rsidRDefault="00C27B1B" w:rsidP="00C27B1B">
            <w:r>
              <w:t>30</w:t>
            </w:r>
          </w:p>
        </w:tc>
      </w:tr>
      <w:tr w:rsidR="00C27B1B" w14:paraId="375193CC" w14:textId="77777777" w:rsidTr="00911CEB">
        <w:tc>
          <w:tcPr>
            <w:tcW w:w="1803" w:type="dxa"/>
          </w:tcPr>
          <w:p w14:paraId="0359A9C6" w14:textId="12474B63" w:rsidR="00C27B1B" w:rsidRPr="00A906BC" w:rsidRDefault="00BA4EEC" w:rsidP="00C27B1B">
            <w:pPr>
              <w:rPr>
                <w:b/>
                <w:bCs/>
              </w:rPr>
            </w:pPr>
            <w:r>
              <w:rPr>
                <w:b/>
                <w:bCs/>
              </w:rPr>
              <w:t>Writing</w:t>
            </w:r>
          </w:p>
        </w:tc>
        <w:tc>
          <w:tcPr>
            <w:tcW w:w="1803" w:type="dxa"/>
          </w:tcPr>
          <w:p w14:paraId="21D2C203" w14:textId="0997C1F0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78.7</w:t>
            </w:r>
          </w:p>
        </w:tc>
        <w:tc>
          <w:tcPr>
            <w:tcW w:w="1803" w:type="dxa"/>
          </w:tcPr>
          <w:p w14:paraId="2D699F98" w14:textId="43D3A305" w:rsidR="00C27B1B" w:rsidRPr="00F40927" w:rsidRDefault="00C27B1B" w:rsidP="00C27B1B">
            <w:r>
              <w:t>72</w:t>
            </w:r>
          </w:p>
        </w:tc>
        <w:tc>
          <w:tcPr>
            <w:tcW w:w="1803" w:type="dxa"/>
          </w:tcPr>
          <w:p w14:paraId="481C4E07" w14:textId="12FF2B35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t>12</w:t>
            </w:r>
          </w:p>
        </w:tc>
        <w:tc>
          <w:tcPr>
            <w:tcW w:w="1804" w:type="dxa"/>
          </w:tcPr>
          <w:p w14:paraId="00EA4B26" w14:textId="628B8073" w:rsidR="00C27B1B" w:rsidRPr="00F40927" w:rsidRDefault="00C27B1B" w:rsidP="00C27B1B">
            <w:r>
              <w:t>13</w:t>
            </w:r>
          </w:p>
        </w:tc>
      </w:tr>
      <w:tr w:rsidR="00C27B1B" w14:paraId="51FA28C0" w14:textId="77777777" w:rsidTr="00911CEB">
        <w:tc>
          <w:tcPr>
            <w:tcW w:w="1803" w:type="dxa"/>
          </w:tcPr>
          <w:p w14:paraId="4F9FCC48" w14:textId="35B1B1D4" w:rsidR="00C27B1B" w:rsidRPr="00A906BC" w:rsidRDefault="00BA4EEC" w:rsidP="00C27B1B">
            <w:pPr>
              <w:rPr>
                <w:b/>
                <w:bCs/>
              </w:rPr>
            </w:pPr>
            <w:r>
              <w:rPr>
                <w:b/>
                <w:bCs/>
              </w:rPr>
              <w:t>Maths</w:t>
            </w:r>
          </w:p>
        </w:tc>
        <w:tc>
          <w:tcPr>
            <w:tcW w:w="1803" w:type="dxa"/>
          </w:tcPr>
          <w:p w14:paraId="406CBCEC" w14:textId="4DE36A45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85.3</w:t>
            </w:r>
          </w:p>
        </w:tc>
        <w:tc>
          <w:tcPr>
            <w:tcW w:w="1803" w:type="dxa"/>
          </w:tcPr>
          <w:p w14:paraId="2698909D" w14:textId="0846EC0A" w:rsidR="00C27B1B" w:rsidRPr="00F40927" w:rsidRDefault="00C27B1B" w:rsidP="00C27B1B">
            <w:r>
              <w:t>74</w:t>
            </w:r>
          </w:p>
        </w:tc>
        <w:tc>
          <w:tcPr>
            <w:tcW w:w="1803" w:type="dxa"/>
          </w:tcPr>
          <w:p w14:paraId="45F09992" w14:textId="7D46395B" w:rsidR="00C27B1B" w:rsidRPr="00F40927" w:rsidRDefault="00C27B1B" w:rsidP="00C27B1B">
            <w:r w:rsidRPr="00E30BAC">
              <w:rPr>
                <w:b/>
                <w:bCs/>
                <w:color w:val="00B050"/>
              </w:rPr>
              <w:t>34.7</w:t>
            </w:r>
          </w:p>
        </w:tc>
        <w:tc>
          <w:tcPr>
            <w:tcW w:w="1804" w:type="dxa"/>
          </w:tcPr>
          <w:p w14:paraId="3A405B45" w14:textId="20483574" w:rsidR="00C27B1B" w:rsidRPr="00F40927" w:rsidRDefault="00C27B1B" w:rsidP="00C27B1B">
            <w:r>
              <w:t>26</w:t>
            </w:r>
          </w:p>
        </w:tc>
      </w:tr>
      <w:tr w:rsidR="00C27B1B" w14:paraId="04ABED2E" w14:textId="77777777" w:rsidTr="00911CEB">
        <w:tc>
          <w:tcPr>
            <w:tcW w:w="1803" w:type="dxa"/>
          </w:tcPr>
          <w:p w14:paraId="04FA40EB" w14:textId="77777777" w:rsidR="00C27B1B" w:rsidRPr="00A906BC" w:rsidRDefault="00C27B1B" w:rsidP="00C27B1B">
            <w:pPr>
              <w:rPr>
                <w:b/>
                <w:bCs/>
              </w:rPr>
            </w:pPr>
            <w:r w:rsidRPr="00A906BC">
              <w:rPr>
                <w:b/>
                <w:bCs/>
              </w:rPr>
              <w:t>RWM Combined</w:t>
            </w:r>
          </w:p>
        </w:tc>
        <w:tc>
          <w:tcPr>
            <w:tcW w:w="1803" w:type="dxa"/>
          </w:tcPr>
          <w:p w14:paraId="0F9931D2" w14:textId="2418E27D" w:rsidR="00C27B1B" w:rsidRPr="0065535B" w:rsidRDefault="00C27B1B" w:rsidP="00C27B1B">
            <w:pPr>
              <w:rPr>
                <w:b/>
                <w:bCs/>
                <w:color w:val="00B050"/>
              </w:rPr>
            </w:pPr>
            <w:r>
              <w:rPr>
                <w:b/>
                <w:bCs/>
                <w:color w:val="00B050"/>
              </w:rPr>
              <w:t>70.7</w:t>
            </w:r>
          </w:p>
        </w:tc>
        <w:tc>
          <w:tcPr>
            <w:tcW w:w="1803" w:type="dxa"/>
          </w:tcPr>
          <w:p w14:paraId="0318EC7B" w14:textId="76314889" w:rsidR="00C27B1B" w:rsidRPr="00F40927" w:rsidRDefault="00C27B1B" w:rsidP="00C27B1B">
            <w:r>
              <w:t>62</w:t>
            </w:r>
          </w:p>
        </w:tc>
        <w:tc>
          <w:tcPr>
            <w:tcW w:w="1803" w:type="dxa"/>
          </w:tcPr>
          <w:p w14:paraId="6E34DE15" w14:textId="578B91E5" w:rsidR="00C27B1B" w:rsidRPr="00F40927" w:rsidRDefault="00C27B1B" w:rsidP="00C27B1B">
            <w:r w:rsidRPr="00E30BAC">
              <w:rPr>
                <w:color w:val="00B050"/>
              </w:rPr>
              <w:t>9.3</w:t>
            </w:r>
          </w:p>
        </w:tc>
        <w:tc>
          <w:tcPr>
            <w:tcW w:w="1804" w:type="dxa"/>
          </w:tcPr>
          <w:p w14:paraId="7D38BCB2" w14:textId="72F20888" w:rsidR="00C27B1B" w:rsidRPr="00F40927" w:rsidRDefault="00C27B1B" w:rsidP="00C27B1B">
            <w:r>
              <w:t>8</w:t>
            </w:r>
          </w:p>
        </w:tc>
      </w:tr>
    </w:tbl>
    <w:p w14:paraId="2D001554" w14:textId="77777777" w:rsidR="00A906BC" w:rsidRDefault="00A906BC" w:rsidP="00A906BC">
      <w:pPr>
        <w:rPr>
          <w:b/>
          <w:u w:val="single"/>
        </w:rPr>
      </w:pPr>
    </w:p>
    <w:p w14:paraId="1535249C" w14:textId="4D9F1462" w:rsidR="00445F95" w:rsidRDefault="00A906BC" w:rsidP="00A906BC">
      <w:pPr>
        <w:rPr>
          <w:b/>
        </w:rPr>
      </w:pPr>
      <w:r>
        <w:rPr>
          <w:b/>
        </w:rPr>
        <w:t>Average Scaled Score for KS2 SATS</w:t>
      </w:r>
    </w:p>
    <w:p w14:paraId="6ADDD9A7" w14:textId="5BF3C4A4" w:rsidR="00A906BC" w:rsidRDefault="00A906BC" w:rsidP="00A906B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96"/>
        <w:gridCol w:w="3006"/>
      </w:tblGrid>
      <w:tr w:rsidR="00A906BC" w14:paraId="134FB8D2" w14:textId="77777777" w:rsidTr="00A906BC">
        <w:tc>
          <w:tcPr>
            <w:tcW w:w="3114" w:type="dxa"/>
          </w:tcPr>
          <w:p w14:paraId="1B7C1DFA" w14:textId="77777777" w:rsidR="00A906BC" w:rsidRDefault="00A906BC" w:rsidP="00A906BC">
            <w:pPr>
              <w:rPr>
                <w:b/>
              </w:rPr>
            </w:pPr>
          </w:p>
        </w:tc>
        <w:tc>
          <w:tcPr>
            <w:tcW w:w="2896" w:type="dxa"/>
          </w:tcPr>
          <w:p w14:paraId="0396BEC4" w14:textId="620D7A81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 xml:space="preserve">Grange Primary School </w:t>
            </w:r>
          </w:p>
        </w:tc>
        <w:tc>
          <w:tcPr>
            <w:tcW w:w="3006" w:type="dxa"/>
          </w:tcPr>
          <w:p w14:paraId="4921087E" w14:textId="6D6BBB60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National ‘2</w:t>
            </w:r>
            <w:r w:rsidR="00F26DED">
              <w:rPr>
                <w:b/>
              </w:rPr>
              <w:t>6</w:t>
            </w:r>
          </w:p>
        </w:tc>
      </w:tr>
      <w:tr w:rsidR="00A906BC" w14:paraId="3D1B224D" w14:textId="77777777" w:rsidTr="00A906BC">
        <w:tc>
          <w:tcPr>
            <w:tcW w:w="3114" w:type="dxa"/>
          </w:tcPr>
          <w:p w14:paraId="74720B1B" w14:textId="26E9A2B0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Grammar, Punctuation and Spelling</w:t>
            </w:r>
          </w:p>
        </w:tc>
        <w:tc>
          <w:tcPr>
            <w:tcW w:w="2896" w:type="dxa"/>
          </w:tcPr>
          <w:p w14:paraId="5620FB33" w14:textId="6DDB8B4A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</w:t>
            </w:r>
            <w:r w:rsidR="00F26DED">
              <w:rPr>
                <w:b/>
                <w:color w:val="00B050"/>
              </w:rPr>
              <w:t>7.3</w:t>
            </w:r>
          </w:p>
        </w:tc>
        <w:tc>
          <w:tcPr>
            <w:tcW w:w="3006" w:type="dxa"/>
          </w:tcPr>
          <w:p w14:paraId="4A51BF0D" w14:textId="50C369CC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105</w:t>
            </w:r>
          </w:p>
        </w:tc>
      </w:tr>
      <w:tr w:rsidR="00A906BC" w14:paraId="18742B07" w14:textId="77777777" w:rsidTr="00A906BC">
        <w:tc>
          <w:tcPr>
            <w:tcW w:w="3114" w:type="dxa"/>
          </w:tcPr>
          <w:p w14:paraId="54FFAFE0" w14:textId="0AE6A09E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Maths</w:t>
            </w:r>
          </w:p>
        </w:tc>
        <w:tc>
          <w:tcPr>
            <w:tcW w:w="2896" w:type="dxa"/>
          </w:tcPr>
          <w:p w14:paraId="700AFE49" w14:textId="598ACDD8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</w:t>
            </w:r>
            <w:r w:rsidR="00F26DED">
              <w:rPr>
                <w:b/>
                <w:color w:val="00B050"/>
              </w:rPr>
              <w:t>7</w:t>
            </w:r>
          </w:p>
        </w:tc>
        <w:tc>
          <w:tcPr>
            <w:tcW w:w="3006" w:type="dxa"/>
          </w:tcPr>
          <w:p w14:paraId="70CA3585" w14:textId="4E08FE20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105</w:t>
            </w:r>
          </w:p>
        </w:tc>
      </w:tr>
      <w:tr w:rsidR="00A906BC" w14:paraId="77077357" w14:textId="77777777" w:rsidTr="00A906BC">
        <w:tc>
          <w:tcPr>
            <w:tcW w:w="3114" w:type="dxa"/>
          </w:tcPr>
          <w:p w14:paraId="3BA35AD3" w14:textId="21AB3A2F" w:rsidR="00A906BC" w:rsidRDefault="00A906BC" w:rsidP="00A906BC">
            <w:pPr>
              <w:rPr>
                <w:b/>
              </w:rPr>
            </w:pPr>
            <w:r>
              <w:rPr>
                <w:b/>
              </w:rPr>
              <w:t>Reading</w:t>
            </w:r>
          </w:p>
        </w:tc>
        <w:tc>
          <w:tcPr>
            <w:tcW w:w="2896" w:type="dxa"/>
          </w:tcPr>
          <w:p w14:paraId="04E01BBC" w14:textId="1C4CFFB0" w:rsidR="00A906BC" w:rsidRPr="00A906BC" w:rsidRDefault="00A906BC" w:rsidP="00A906BC">
            <w:pPr>
              <w:rPr>
                <w:b/>
                <w:color w:val="00B050"/>
              </w:rPr>
            </w:pPr>
            <w:r w:rsidRPr="00A906BC">
              <w:rPr>
                <w:b/>
                <w:color w:val="00B050"/>
              </w:rPr>
              <w:t>107.3</w:t>
            </w:r>
          </w:p>
        </w:tc>
        <w:tc>
          <w:tcPr>
            <w:tcW w:w="3006" w:type="dxa"/>
          </w:tcPr>
          <w:p w14:paraId="2494AEED" w14:textId="2973C5F1" w:rsidR="00A906BC" w:rsidRPr="00A906BC" w:rsidRDefault="00A906BC" w:rsidP="00A906BC">
            <w:pPr>
              <w:rPr>
                <w:bCs/>
              </w:rPr>
            </w:pPr>
            <w:r w:rsidRPr="00A906BC">
              <w:rPr>
                <w:bCs/>
              </w:rPr>
              <w:t>106</w:t>
            </w:r>
          </w:p>
        </w:tc>
      </w:tr>
    </w:tbl>
    <w:p w14:paraId="31CBB3DA" w14:textId="5E0CA111" w:rsidR="00A906BC" w:rsidRPr="00A906BC" w:rsidRDefault="00A906BC" w:rsidP="00A906BC">
      <w:pPr>
        <w:rPr>
          <w:b/>
        </w:rPr>
      </w:pPr>
    </w:p>
    <w:p w14:paraId="5D38115F" w14:textId="1A763395" w:rsidR="00445F95" w:rsidRDefault="00A906BC" w:rsidP="00A906BC">
      <w:pPr>
        <w:rPr>
          <w:b/>
        </w:rPr>
      </w:pPr>
      <w:r>
        <w:rPr>
          <w:b/>
        </w:rPr>
        <w:t>These results show excellent attainment for our children, and we are very proud of them!</w:t>
      </w:r>
    </w:p>
    <w:p w14:paraId="4FFCAA7B" w14:textId="43A58816" w:rsidR="00A906BC" w:rsidRDefault="00C27B1B" w:rsidP="00A906B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FD6E27" wp14:editId="2A831DC7">
                <wp:simplePos x="0" y="0"/>
                <wp:positionH relativeFrom="margin">
                  <wp:align>right</wp:align>
                </wp:positionH>
                <wp:positionV relativeFrom="paragraph">
                  <wp:posOffset>154305</wp:posOffset>
                </wp:positionV>
                <wp:extent cx="5991225" cy="1200150"/>
                <wp:effectExtent l="0" t="0" r="28575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2001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4D9EEC" id="Rectangle: Rounded Corners 2" o:spid="_x0000_s1026" style="position:absolute;margin-left:420.55pt;margin-top:12.15pt;width:471.75pt;height:94.5pt;z-index:-25165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" fillcolor="#deeaf6 [660]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14:paraId="07BFA342" w14:textId="77777777" w:rsidR="00A906BC" w:rsidRDefault="00A906BC" w:rsidP="00A906BC">
      <w:pPr>
        <w:rPr>
          <w:b/>
          <w:bCs/>
        </w:rPr>
      </w:pPr>
      <w:r>
        <w:rPr>
          <w:b/>
          <w:bCs/>
        </w:rPr>
        <w:t xml:space="preserve">Year 4 Multiplication Tables Check (MTC) </w:t>
      </w:r>
    </w:p>
    <w:p w14:paraId="031A3729" w14:textId="66EC4AFC" w:rsidR="00C27B1B" w:rsidRPr="00B81E12" w:rsidRDefault="00C27B1B" w:rsidP="00C27B1B">
      <w:r w:rsidRPr="008E6331">
        <w:t xml:space="preserve">77% of pupils </w:t>
      </w:r>
      <w:r w:rsidRPr="00B81E12">
        <w:t>scored 20 or above</w:t>
      </w:r>
      <w:r>
        <w:t xml:space="preserve">. </w:t>
      </w:r>
    </w:p>
    <w:p w14:paraId="1FC2C789" w14:textId="577D7688" w:rsidR="00C27B1B" w:rsidRPr="00B81E12" w:rsidRDefault="00C27B1B" w:rsidP="00C27B1B">
      <w:r w:rsidRPr="008E6331">
        <w:t xml:space="preserve">19% of pupils </w:t>
      </w:r>
      <w:r w:rsidRPr="00B81E12">
        <w:t>scored 25/25  - top marks</w:t>
      </w:r>
      <w:r>
        <w:t>!</w:t>
      </w:r>
    </w:p>
    <w:p w14:paraId="49534E5B" w14:textId="77777777" w:rsidR="00A906BC" w:rsidRPr="00A906BC" w:rsidRDefault="00A906BC" w:rsidP="00A906BC">
      <w:pPr>
        <w:rPr>
          <w:b/>
        </w:rPr>
      </w:pPr>
    </w:p>
    <w:p w14:paraId="6B0ADB88" w14:textId="77777777" w:rsidR="000D465D" w:rsidRDefault="000D465D" w:rsidP="00A906BC">
      <w:pPr>
        <w:rPr>
          <w:b/>
        </w:rPr>
      </w:pPr>
    </w:p>
    <w:p w14:paraId="3D16B192" w14:textId="3F3FBA36" w:rsidR="00A906BC" w:rsidRPr="00BB5AA9" w:rsidRDefault="000D465D" w:rsidP="00A906BC">
      <w:p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5239AF" wp14:editId="7C71B092">
                <wp:simplePos x="0" y="0"/>
                <wp:positionH relativeFrom="margin">
                  <wp:align>center</wp:align>
                </wp:positionH>
                <wp:positionV relativeFrom="paragraph">
                  <wp:posOffset>-143510</wp:posOffset>
                </wp:positionV>
                <wp:extent cx="5991225" cy="1400175"/>
                <wp:effectExtent l="0" t="0" r="28575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4001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D63F7" id="Rectangle: Rounded Corners 3" o:spid="_x0000_s1026" style="position:absolute;margin-left:0;margin-top:-11.3pt;width:471.75pt;height:110.25pt;z-index:-2516551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" fillcolor="#fff2cc [663]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A906BC" w:rsidRPr="00BB5AA9">
        <w:rPr>
          <w:b/>
        </w:rPr>
        <w:t>Year 1 Phonics Screening Check</w:t>
      </w:r>
      <w:r w:rsidR="00A906BC">
        <w:rPr>
          <w:b/>
        </w:rPr>
        <w:t xml:space="preserve"> (PSC)</w:t>
      </w:r>
    </w:p>
    <w:p w14:paraId="2AA71092" w14:textId="55F5E5A0" w:rsidR="00A906BC" w:rsidRDefault="00A906BC" w:rsidP="00A906BC">
      <w:r w:rsidRPr="000D465D">
        <w:t>7</w:t>
      </w:r>
      <w:r w:rsidR="00C27B1B">
        <w:t>8.2</w:t>
      </w:r>
      <w:r w:rsidRPr="000D465D">
        <w:t xml:space="preserve">% </w:t>
      </w:r>
      <w:r>
        <w:t xml:space="preserve">achieving expected standard </w:t>
      </w:r>
      <w:r>
        <w:tab/>
      </w:r>
      <w:r>
        <w:tab/>
        <w:t>National average 80% in 202</w:t>
      </w:r>
      <w:r w:rsidR="00C27B1B">
        <w:t>5</w:t>
      </w:r>
    </w:p>
    <w:p w14:paraId="66338568" w14:textId="7D80FD5B" w:rsidR="00A906BC" w:rsidRDefault="00A906BC" w:rsidP="00A906BC"/>
    <w:p w14:paraId="6191D4D9" w14:textId="2FF3626E" w:rsidR="00A906BC" w:rsidRPr="000D465D" w:rsidRDefault="000D465D" w:rsidP="00A906BC">
      <w:pPr>
        <w:rPr>
          <w:b/>
          <w:bCs/>
        </w:rPr>
      </w:pPr>
      <w:r>
        <w:rPr>
          <w:b/>
          <w:bCs/>
        </w:rPr>
        <w:t>This shows great progress from lower starting points in Reception</w:t>
      </w:r>
      <w:r w:rsidR="00F26DED">
        <w:rPr>
          <w:b/>
          <w:bCs/>
        </w:rPr>
        <w:t xml:space="preserve">, and an improvement on last year’s results too. </w:t>
      </w:r>
    </w:p>
    <w:p w14:paraId="41B897F9" w14:textId="77777777" w:rsidR="00445F95" w:rsidRPr="00A906BC" w:rsidRDefault="00445F95" w:rsidP="00A906BC">
      <w:pPr>
        <w:rPr>
          <w:bCs/>
        </w:rPr>
      </w:pPr>
    </w:p>
    <w:p w14:paraId="7A97D387" w14:textId="78D5DB01" w:rsidR="00445F95" w:rsidRDefault="00445F95" w:rsidP="00F731BB">
      <w:pPr>
        <w:jc w:val="center"/>
        <w:rPr>
          <w:b/>
          <w:u w:val="single"/>
        </w:rPr>
      </w:pPr>
    </w:p>
    <w:p w14:paraId="268523A3" w14:textId="77777777" w:rsidR="00445F95" w:rsidRDefault="00445F95" w:rsidP="00F731BB">
      <w:pPr>
        <w:jc w:val="center"/>
        <w:rPr>
          <w:b/>
          <w:u w:val="single"/>
        </w:rPr>
      </w:pPr>
    </w:p>
    <w:p w14:paraId="5B6F7263" w14:textId="62DBEB59" w:rsidR="000A6C6A" w:rsidRDefault="0082232D">
      <w:pPr>
        <w:rPr>
          <w:b/>
        </w:rPr>
      </w:pPr>
      <w:r w:rsidRPr="0082232D">
        <w:rPr>
          <w:b/>
        </w:rPr>
        <w:t>EYFSP</w:t>
      </w:r>
      <w:r w:rsidR="000D465D">
        <w:rPr>
          <w:b/>
        </w:rPr>
        <w:t xml:space="preserve"> – End of Reception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D465D" w14:paraId="10C850B8" w14:textId="77777777" w:rsidTr="000D465D">
        <w:tc>
          <w:tcPr>
            <w:tcW w:w="3005" w:type="dxa"/>
          </w:tcPr>
          <w:p w14:paraId="2A6479EF" w14:textId="77777777" w:rsidR="000D465D" w:rsidRDefault="000D465D">
            <w:pPr>
              <w:rPr>
                <w:b/>
              </w:rPr>
            </w:pPr>
          </w:p>
        </w:tc>
        <w:tc>
          <w:tcPr>
            <w:tcW w:w="3005" w:type="dxa"/>
          </w:tcPr>
          <w:p w14:paraId="6BA68FB4" w14:textId="27119594" w:rsidR="000D465D" w:rsidRDefault="000D465D">
            <w:pPr>
              <w:rPr>
                <w:b/>
              </w:rPr>
            </w:pPr>
            <w:r>
              <w:rPr>
                <w:b/>
              </w:rPr>
              <w:t>Grange Primary School</w:t>
            </w:r>
          </w:p>
        </w:tc>
        <w:tc>
          <w:tcPr>
            <w:tcW w:w="3006" w:type="dxa"/>
          </w:tcPr>
          <w:p w14:paraId="6FE3C9F9" w14:textId="5436D02F" w:rsidR="000D465D" w:rsidRDefault="000D465D">
            <w:pPr>
              <w:rPr>
                <w:b/>
              </w:rPr>
            </w:pPr>
            <w:r>
              <w:rPr>
                <w:b/>
              </w:rPr>
              <w:t>National ‘2</w:t>
            </w:r>
            <w:r w:rsidR="00C27B1B">
              <w:rPr>
                <w:b/>
              </w:rPr>
              <w:t>5</w:t>
            </w:r>
          </w:p>
        </w:tc>
      </w:tr>
      <w:tr w:rsidR="000D465D" w14:paraId="1DCE0686" w14:textId="77777777" w:rsidTr="000D465D">
        <w:tc>
          <w:tcPr>
            <w:tcW w:w="3005" w:type="dxa"/>
          </w:tcPr>
          <w:p w14:paraId="6FCD4EAD" w14:textId="3AF4A1FA" w:rsidR="000D465D" w:rsidRDefault="000D465D">
            <w:pPr>
              <w:rPr>
                <w:b/>
              </w:rPr>
            </w:pPr>
            <w:r>
              <w:rPr>
                <w:b/>
              </w:rPr>
              <w:t>Good Level of Development (GLD)</w:t>
            </w:r>
          </w:p>
        </w:tc>
        <w:tc>
          <w:tcPr>
            <w:tcW w:w="3005" w:type="dxa"/>
          </w:tcPr>
          <w:p w14:paraId="325026A7" w14:textId="25BC62D6" w:rsidR="000D465D" w:rsidRPr="000D465D" w:rsidRDefault="000D465D">
            <w:pPr>
              <w:rPr>
                <w:bCs/>
              </w:rPr>
            </w:pPr>
            <w:r w:rsidRPr="000D465D">
              <w:rPr>
                <w:bCs/>
              </w:rPr>
              <w:t>6</w:t>
            </w:r>
            <w:r w:rsidR="00C27B1B">
              <w:rPr>
                <w:bCs/>
              </w:rPr>
              <w:t>6.3</w:t>
            </w:r>
            <w:r w:rsidRPr="000D465D">
              <w:rPr>
                <w:bCs/>
              </w:rPr>
              <w:t>%</w:t>
            </w:r>
          </w:p>
        </w:tc>
        <w:tc>
          <w:tcPr>
            <w:tcW w:w="3006" w:type="dxa"/>
          </w:tcPr>
          <w:p w14:paraId="47E7AC69" w14:textId="4EAC86AC" w:rsidR="000D465D" w:rsidRPr="000D465D" w:rsidRDefault="000D465D">
            <w:pPr>
              <w:rPr>
                <w:bCs/>
              </w:rPr>
            </w:pPr>
            <w:r w:rsidRPr="000D465D">
              <w:rPr>
                <w:bCs/>
              </w:rPr>
              <w:t>6</w:t>
            </w:r>
            <w:r w:rsidR="00C27B1B">
              <w:rPr>
                <w:bCs/>
              </w:rPr>
              <w:t>8.3</w:t>
            </w:r>
            <w:r w:rsidRPr="000D465D">
              <w:rPr>
                <w:bCs/>
              </w:rPr>
              <w:t>%</w:t>
            </w:r>
          </w:p>
        </w:tc>
      </w:tr>
    </w:tbl>
    <w:p w14:paraId="29E09445" w14:textId="27A4D3DD" w:rsidR="000D465D" w:rsidRDefault="000D465D">
      <w:pPr>
        <w:rPr>
          <w:b/>
        </w:rPr>
      </w:pPr>
    </w:p>
    <w:p w14:paraId="796092FC" w14:textId="08F3B540" w:rsidR="000D465D" w:rsidRDefault="000D465D">
      <w:pPr>
        <w:rPr>
          <w:b/>
        </w:rPr>
      </w:pPr>
    </w:p>
    <w:p w14:paraId="4D718F85" w14:textId="3DFBB487" w:rsidR="00BB5AA9" w:rsidRDefault="000D465D">
      <w:r>
        <w:t xml:space="preserve">This result is almost in line with national figures, and represents exceptional progress from a baseline of </w:t>
      </w:r>
      <w:r w:rsidR="00C27B1B">
        <w:t>under</w:t>
      </w:r>
      <w:r>
        <w:t xml:space="preserve"> 50%</w:t>
      </w:r>
      <w:r w:rsidR="00C27B1B">
        <w:t xml:space="preserve"> at the start of the year</w:t>
      </w:r>
      <w:r>
        <w:t xml:space="preserve">. </w:t>
      </w:r>
    </w:p>
    <w:p w14:paraId="0757A1A6" w14:textId="47E11833" w:rsidR="006330A5" w:rsidRDefault="006330A5"/>
    <w:p w14:paraId="1A8C877A" w14:textId="77777777" w:rsidR="00B81E12" w:rsidRPr="00B81E12" w:rsidRDefault="00B81E12">
      <w:pPr>
        <w:rPr>
          <w:b/>
          <w:bCs/>
        </w:rPr>
      </w:pPr>
    </w:p>
    <w:sectPr w:rsidR="00B81E12" w:rsidRPr="00B81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BB"/>
    <w:rsid w:val="00032ED3"/>
    <w:rsid w:val="000534FB"/>
    <w:rsid w:val="0009358F"/>
    <w:rsid w:val="000A6C6A"/>
    <w:rsid w:val="000D465D"/>
    <w:rsid w:val="0020346F"/>
    <w:rsid w:val="002E169B"/>
    <w:rsid w:val="00325D60"/>
    <w:rsid w:val="00445F95"/>
    <w:rsid w:val="0058787D"/>
    <w:rsid w:val="0063142A"/>
    <w:rsid w:val="006330A5"/>
    <w:rsid w:val="00644EF3"/>
    <w:rsid w:val="0065535B"/>
    <w:rsid w:val="008202AF"/>
    <w:rsid w:val="0082232D"/>
    <w:rsid w:val="008A227E"/>
    <w:rsid w:val="008C1BDC"/>
    <w:rsid w:val="009429A5"/>
    <w:rsid w:val="00A85AA3"/>
    <w:rsid w:val="00A906BC"/>
    <w:rsid w:val="00AB60BC"/>
    <w:rsid w:val="00B60B68"/>
    <w:rsid w:val="00B81E12"/>
    <w:rsid w:val="00BA4EEC"/>
    <w:rsid w:val="00BB5AA9"/>
    <w:rsid w:val="00C27B1B"/>
    <w:rsid w:val="00C30A3E"/>
    <w:rsid w:val="00DC546D"/>
    <w:rsid w:val="00F26DED"/>
    <w:rsid w:val="00F40927"/>
    <w:rsid w:val="00F7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5FB9"/>
  <w15:chartTrackingRefBased/>
  <w15:docId w15:val="{4244D34F-6663-41D2-9F34-A1BC3B65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Maloy</dc:creator>
  <cp:keywords/>
  <dc:description/>
  <cp:lastModifiedBy>Jamie Maloy</cp:lastModifiedBy>
  <cp:revision>5</cp:revision>
  <dcterms:created xsi:type="dcterms:W3CDTF">2026-10-05T16:01:00Z</dcterms:created>
  <dcterms:modified xsi:type="dcterms:W3CDTF">2026-10-13T16:26:00Z</dcterms:modified>
</cp:coreProperties>
</file>